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5AA6A4C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6D14BD" w:rsidRPr="006D14BD">
        <w:rPr>
          <w:rFonts w:ascii="Times New Roman" w:hAnsi="Times New Roman" w:cs="Times New Roman"/>
          <w:sz w:val="28"/>
          <w:szCs w:val="28"/>
        </w:rPr>
        <w:t>0523483000:09:004:0247, площею 4,5784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46176052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6D14BD" w:rsidRPr="006D14BD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0523483000:09:004:0247, площею 4,5784 га, в тому числі ріллі 4,5784 га, укладеного 05 грудня 2012 року між ФЕРМЕРСЬКИМ ГОСПОДАРСТВОМ «БУХНІВСЬКЕ» та </w:t>
      </w:r>
      <w:proofErr w:type="spellStart"/>
      <w:r w:rsidR="006D14BD" w:rsidRPr="006D14BD">
        <w:rPr>
          <w:rFonts w:ascii="Times New Roman" w:hAnsi="Times New Roman" w:cs="Times New Roman"/>
          <w:sz w:val="28"/>
          <w:szCs w:val="28"/>
        </w:rPr>
        <w:t>Морозівською</w:t>
      </w:r>
      <w:proofErr w:type="spellEnd"/>
      <w:r w:rsidR="006D14BD" w:rsidRPr="006D14BD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6D14BD" w:rsidRPr="006D14BD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6D14BD" w:rsidRPr="006D14BD">
        <w:rPr>
          <w:rFonts w:ascii="Times New Roman" w:hAnsi="Times New Roman" w:cs="Times New Roman"/>
          <w:sz w:val="28"/>
          <w:szCs w:val="28"/>
        </w:rPr>
        <w:t xml:space="preserve"> району Вінницької області, зареєстрованого у відділі Держкомзему у </w:t>
      </w:r>
      <w:proofErr w:type="spellStart"/>
      <w:r w:rsidR="006D14BD" w:rsidRPr="006D14BD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6D14BD" w:rsidRPr="006D14BD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№052348304008658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F9FF6F8" w14:textId="581FFA8E" w:rsidR="006D14BD" w:rsidRPr="006D14BD" w:rsidRDefault="0011541A" w:rsidP="006D14B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="006D14BD" w:rsidRPr="006D14BD">
        <w:rPr>
          <w:rFonts w:ascii="Times New Roman" w:eastAsia="Times New Roman" w:hAnsi="Times New Roman" w:cs="Times New Roman"/>
          <w:sz w:val="28"/>
          <w:szCs w:val="28"/>
        </w:rPr>
        <w:t>5.</w:t>
      </w:r>
      <w:r w:rsidR="006D1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14BD" w:rsidRPr="006D14BD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181760,61 грн. (сто вісімдесят одна тисяча сімсот шістдесят гривень 61 копійка).</w:t>
      </w:r>
    </w:p>
    <w:p w14:paraId="6F5599BA" w14:textId="77777777" w:rsidR="006D14BD" w:rsidRDefault="006D14BD" w:rsidP="006D14B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75844B9C" w:rsidR="005913C0" w:rsidRDefault="006D14BD" w:rsidP="006D14B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14BD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21811,27 грн. (двадцять одна тисяча вісімсот одинадцять гривень 27 копійок)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0D0E4411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6D14BD" w:rsidRPr="006D14BD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0523483000:09:004:0247, площею 4,5784 га, в тому числі ріллі 4,5784 га, укладеного 05 грудня 2012 року між ФЕРМЕРСЬКИМ ГОСПОДАРСТВОМ «БУХНІВСЬКЕ» та </w:t>
      </w:r>
      <w:proofErr w:type="spellStart"/>
      <w:r w:rsidR="006D14BD" w:rsidRPr="006D14BD">
        <w:rPr>
          <w:rFonts w:ascii="Times New Roman" w:hAnsi="Times New Roman" w:cs="Times New Roman"/>
          <w:sz w:val="28"/>
          <w:szCs w:val="28"/>
        </w:rPr>
        <w:t>Морозівською</w:t>
      </w:r>
      <w:proofErr w:type="spellEnd"/>
      <w:r w:rsidR="006D14BD" w:rsidRPr="006D14BD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6D14BD" w:rsidRPr="006D14BD">
        <w:rPr>
          <w:rFonts w:ascii="Times New Roman" w:hAnsi="Times New Roman" w:cs="Times New Roman"/>
          <w:sz w:val="28"/>
          <w:szCs w:val="28"/>
        </w:rPr>
        <w:t>Погребищенс</w:t>
      </w:r>
      <w:bookmarkStart w:id="0" w:name="_GoBack"/>
      <w:bookmarkEnd w:id="0"/>
      <w:r w:rsidR="006D14BD" w:rsidRPr="006D14BD"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 w:rsidR="006D14BD" w:rsidRPr="006D14BD">
        <w:rPr>
          <w:rFonts w:ascii="Times New Roman" w:hAnsi="Times New Roman" w:cs="Times New Roman"/>
          <w:sz w:val="28"/>
          <w:szCs w:val="28"/>
        </w:rPr>
        <w:t xml:space="preserve"> району Вінницької області, зареєстрованого у відділі Держкомзему у </w:t>
      </w:r>
      <w:proofErr w:type="spellStart"/>
      <w:r w:rsidR="006D14BD" w:rsidRPr="006D14BD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6D14BD" w:rsidRPr="006D14BD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№052348304008658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7923A" w14:textId="77777777" w:rsidR="00740ED7" w:rsidRDefault="00740ED7" w:rsidP="00063119">
      <w:pPr>
        <w:spacing w:after="0" w:line="240" w:lineRule="auto"/>
      </w:pPr>
      <w:r>
        <w:separator/>
      </w:r>
    </w:p>
  </w:endnote>
  <w:endnote w:type="continuationSeparator" w:id="0">
    <w:p w14:paraId="7D2A48A7" w14:textId="77777777" w:rsidR="00740ED7" w:rsidRDefault="00740ED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20A25" w14:textId="77777777" w:rsidR="00740ED7" w:rsidRDefault="00740ED7" w:rsidP="00063119">
      <w:pPr>
        <w:spacing w:after="0" w:line="240" w:lineRule="auto"/>
      </w:pPr>
      <w:r>
        <w:separator/>
      </w:r>
    </w:p>
  </w:footnote>
  <w:footnote w:type="continuationSeparator" w:id="0">
    <w:p w14:paraId="6F7F78DC" w14:textId="77777777" w:rsidR="00740ED7" w:rsidRDefault="00740ED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056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0FCA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D0C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14BD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0ED7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440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0A73A-FEAD-4F66-80FA-7B9FE7961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2025-12-08T13:27:00Z</cp:lastPrinted>
  <dcterms:created xsi:type="dcterms:W3CDTF">2026-02-16T06:40:00Z</dcterms:created>
  <dcterms:modified xsi:type="dcterms:W3CDTF">2026-02-16T06:40:00Z</dcterms:modified>
</cp:coreProperties>
</file>